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Pr="009B030D" w:rsidRDefault="00252ED7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FF66AA" w:rsidRPr="00FE22C0" w:rsidRDefault="00747A00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320AD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561231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3839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A7589C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B915F0" w:rsidRPr="00320AD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915F0" w:rsidRPr="00320A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Proc</w:t>
      </w:r>
      <w:r w:rsidR="00E500F8">
        <w:rPr>
          <w:rFonts w:ascii="Times New Roman" w:hAnsi="Times New Roman" w:cs="Times New Roman"/>
          <w:b/>
          <w:sz w:val="24"/>
          <w:szCs w:val="24"/>
          <w:u w:val="single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F66AA">
        <w:rPr>
          <w:rFonts w:ascii="Times New Roman" w:hAnsi="Times New Roman" w:cs="Times New Roman"/>
          <w:sz w:val="24"/>
          <w:szCs w:val="24"/>
        </w:rPr>
        <w:t>Договора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A7589C" w:rsidRPr="00A75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89C">
        <w:rPr>
          <w:rFonts w:ascii="Times New Roman" w:hAnsi="Times New Roman" w:cs="Times New Roman"/>
          <w:b/>
          <w:sz w:val="24"/>
          <w:szCs w:val="24"/>
        </w:rPr>
        <w:t xml:space="preserve">измерительных головок </w:t>
      </w:r>
      <w:r w:rsidR="00A7589C">
        <w:rPr>
          <w:rFonts w:ascii="Times New Roman" w:hAnsi="Times New Roman" w:cs="Times New Roman"/>
          <w:b/>
          <w:sz w:val="24"/>
          <w:szCs w:val="24"/>
          <w:lang w:val="en-US"/>
        </w:rPr>
        <w:t>Drager</w:t>
      </w:r>
      <w:r w:rsidR="00FE22C0" w:rsidRPr="00FE22C0">
        <w:rPr>
          <w:rFonts w:ascii="Times New Roman" w:hAnsi="Times New Roman" w:cs="Times New Roman"/>
          <w:b/>
          <w:sz w:val="24"/>
          <w:szCs w:val="24"/>
        </w:rPr>
        <w:t>.</w:t>
      </w:r>
    </w:p>
    <w:p w:rsidR="00894B6B" w:rsidRPr="00320AD0" w:rsidRDefault="00046F8D" w:rsidP="00FF66AA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К рассмотрени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>ю будут приняты  предложения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удовлетворяющие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</w:t>
      </w:r>
      <w:r w:rsidR="00256282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требованиям и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критериям</w:t>
      </w:r>
      <w:r w:rsidR="00C56B73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1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68249F" w:rsidRPr="00E77D71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E77D7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2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E77D7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</w:t>
      </w:r>
      <w:r w:rsidR="001C694B">
        <w:rPr>
          <w:rFonts w:ascii="Times New Roman" w:hAnsi="Times New Roman" w:cs="Times New Roman"/>
          <w:sz w:val="24"/>
          <w:szCs w:val="24"/>
        </w:rPr>
        <w:t>участие в закупке</w:t>
      </w:r>
      <w:r w:rsidR="001E2138" w:rsidRPr="00E77D71">
        <w:rPr>
          <w:rFonts w:ascii="Times New Roman" w:hAnsi="Times New Roman" w:cs="Times New Roman"/>
          <w:sz w:val="24"/>
          <w:szCs w:val="24"/>
        </w:rPr>
        <w:t>") и предоставление электронной копии Приложения 2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:rsidR="00D14120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3</w:t>
      </w:r>
      <w:r w:rsidR="00D1412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Согласие принять к подписанию стандартную форму договора КТК (см. Приложение №1 к </w:t>
      </w:r>
      <w:r w:rsidR="00C94B78" w:rsidRPr="00E77D71">
        <w:rPr>
          <w:rFonts w:ascii="Times New Roman" w:hAnsi="Times New Roman" w:cs="Times New Roman"/>
          <w:sz w:val="24"/>
          <w:szCs w:val="24"/>
        </w:rPr>
        <w:t>«И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нструкции </w:t>
      </w:r>
      <w:r w:rsidR="00C94B78" w:rsidRPr="00E77D71">
        <w:rPr>
          <w:rFonts w:ascii="Times New Roman" w:hAnsi="Times New Roman" w:cs="Times New Roman"/>
          <w:sz w:val="24"/>
          <w:szCs w:val="24"/>
        </w:rPr>
        <w:t>участникам тендера»)</w:t>
      </w:r>
      <w:r w:rsidR="002E7B6B">
        <w:rPr>
          <w:rFonts w:ascii="Times New Roman" w:hAnsi="Times New Roman" w:cs="Times New Roman"/>
          <w:sz w:val="24"/>
          <w:szCs w:val="24"/>
        </w:rPr>
        <w:t>;</w:t>
      </w:r>
    </w:p>
    <w:p w:rsidR="002E7B6B" w:rsidRDefault="002E7B6B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и "КТК-К" (см. Приложение №1 к «Инструкции участникам тендера»).</w:t>
      </w:r>
    </w:p>
    <w:p w:rsidR="001A4EDA" w:rsidRPr="00627D91" w:rsidRDefault="001A4EDA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D91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27D91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27D91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Default="00627D9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FA" w:rsidRPr="001C694B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>1.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77D71">
        <w:rPr>
          <w:rFonts w:ascii="Times New Roman" w:hAnsi="Times New Roman" w:cs="Times New Roman"/>
          <w:sz w:val="24"/>
          <w:szCs w:val="24"/>
        </w:rPr>
        <w:t>П</w:t>
      </w:r>
      <w:r w:rsidR="007C5E61" w:rsidRPr="00E77D7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</w:t>
      </w:r>
      <w:r w:rsidR="00E77D71" w:rsidRPr="00E77D71">
        <w:t xml:space="preserve"> </w:t>
      </w:r>
      <w:r w:rsidR="00B915F0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77D71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</w:t>
      </w:r>
      <w:r w:rsidR="00B915F0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(копию </w:t>
      </w:r>
      <w:r w:rsidR="00B915F0" w:rsidRPr="00E77D71">
        <w:t xml:space="preserve"> </w:t>
      </w:r>
      <w:hyperlink r:id="rId12" w:history="1">
        <w:r w:rsidR="00B915F0" w:rsidRPr="00E77D7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BaseBusiness.Procurement@cpcpipe.ru</w:t>
        </w:r>
      </w:hyperlink>
      <w:r w:rsidR="00B915F0" w:rsidRPr="00E77D71">
        <w:t xml:space="preserve">  </w:t>
      </w:r>
      <w:r w:rsidR="00A20E80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E77D71" w:rsidRPr="001C6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627D91" w:rsidRPr="001C694B" w:rsidRDefault="00627D9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E77D7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C93839" w:rsidRPr="00C93839" w:rsidRDefault="00C93839" w:rsidP="00C9383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GoBack"/>
      <w:bookmarkEnd w:id="1"/>
    </w:p>
    <w:p w:rsidR="00C93839" w:rsidRPr="00C93839" w:rsidRDefault="00C93839" w:rsidP="00C9383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38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АО «Каспийский Трубопроводный Консорциум-Р»</w:t>
      </w:r>
    </w:p>
    <w:p w:rsidR="00C93839" w:rsidRPr="00C93839" w:rsidRDefault="00C93839" w:rsidP="00C9383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8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            Россия, 115093 г. Москва, </w:t>
      </w:r>
    </w:p>
    <w:p w:rsidR="00C93839" w:rsidRPr="00C93839" w:rsidRDefault="00C93839" w:rsidP="00C9383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839">
        <w:rPr>
          <w:rFonts w:ascii="Times New Roman" w:hAnsi="Times New Roman" w:cs="Times New Roman"/>
          <w:b/>
          <w:color w:val="FF0000"/>
          <w:sz w:val="24"/>
          <w:szCs w:val="24"/>
        </w:rPr>
        <w:t>            ул. Павловская, д. 7, стр. 1,</w:t>
      </w:r>
    </w:p>
    <w:p w:rsidR="00C93839" w:rsidRPr="00C93839" w:rsidRDefault="00C93839" w:rsidP="00C9383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839">
        <w:rPr>
          <w:rFonts w:ascii="Times New Roman" w:hAnsi="Times New Roman" w:cs="Times New Roman"/>
          <w:b/>
          <w:color w:val="FF0000"/>
          <w:sz w:val="24"/>
          <w:szCs w:val="24"/>
        </w:rPr>
        <w:t>            Бизнес Центр  «Павловский».</w:t>
      </w:r>
    </w:p>
    <w:p w:rsidR="00C93839" w:rsidRPr="00C93839" w:rsidRDefault="00C93839" w:rsidP="00C9383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3839" w:rsidRPr="00C93839" w:rsidRDefault="00C93839" w:rsidP="00C9383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839">
        <w:rPr>
          <w:rFonts w:ascii="Times New Roman" w:hAnsi="Times New Roman" w:cs="Times New Roman"/>
          <w:b/>
          <w:color w:val="FF0000"/>
          <w:sz w:val="24"/>
          <w:szCs w:val="24"/>
        </w:rPr>
        <w:t>Вниманию: г-на Д.В. Рыжик, Менеджер по закупкам</w:t>
      </w:r>
    </w:p>
    <w:p w:rsidR="00C93839" w:rsidRPr="00C93839" w:rsidRDefault="00C93839" w:rsidP="00C9383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839">
        <w:rPr>
          <w:rFonts w:ascii="Times New Roman" w:hAnsi="Times New Roman" w:cs="Times New Roman"/>
          <w:b/>
          <w:color w:val="FF0000"/>
          <w:sz w:val="24"/>
          <w:szCs w:val="24"/>
        </w:rPr>
        <w:t>Телефон:    +7 (495) 966-5000</w:t>
      </w:r>
    </w:p>
    <w:p w:rsidR="00C93839" w:rsidRPr="00C93839" w:rsidRDefault="00C93839" w:rsidP="00C9383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839">
        <w:rPr>
          <w:rFonts w:ascii="Times New Roman" w:hAnsi="Times New Roman" w:cs="Times New Roman"/>
          <w:b/>
          <w:color w:val="FF0000"/>
          <w:sz w:val="24"/>
          <w:szCs w:val="24"/>
        </w:rPr>
        <w:t>Факс:          +7 (495) 966-5222</w:t>
      </w:r>
    </w:p>
    <w:p w:rsidR="00627D91" w:rsidRDefault="00627D9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1A4EDA" w:rsidRDefault="00601641" w:rsidP="00455FC4">
      <w:pPr>
        <w:spacing w:before="1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E77D71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Pr="00E77D71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89" w:rsidRDefault="00AC5989" w:rsidP="00D408E3">
      <w:pPr>
        <w:spacing w:before="0" w:after="0" w:line="240" w:lineRule="auto"/>
      </w:pPr>
      <w:r>
        <w:separator/>
      </w:r>
    </w:p>
  </w:endnote>
  <w:endnote w:type="continuationSeparator" w:id="0">
    <w:p w:rsidR="00AC5989" w:rsidRDefault="00AC598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1274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1274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89" w:rsidRDefault="00AC5989" w:rsidP="00D408E3">
      <w:pPr>
        <w:spacing w:before="0" w:after="0" w:line="240" w:lineRule="auto"/>
      </w:pPr>
      <w:r>
        <w:separator/>
      </w:r>
    </w:p>
  </w:footnote>
  <w:footnote w:type="continuationSeparator" w:id="0">
    <w:p w:rsidR="00AC5989" w:rsidRDefault="00AC598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Header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EBA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389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D761A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02F88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103B"/>
    <w:rsid w:val="001A2C75"/>
    <w:rsid w:val="001A4842"/>
    <w:rsid w:val="001A4EDA"/>
    <w:rsid w:val="001A54C6"/>
    <w:rsid w:val="001B025E"/>
    <w:rsid w:val="001B1437"/>
    <w:rsid w:val="001B1EBA"/>
    <w:rsid w:val="001B433E"/>
    <w:rsid w:val="001B57D2"/>
    <w:rsid w:val="001B6B79"/>
    <w:rsid w:val="001B7C7B"/>
    <w:rsid w:val="001C362D"/>
    <w:rsid w:val="001C694B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538F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551D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6EFC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67"/>
    <w:rsid w:val="002E687E"/>
    <w:rsid w:val="002E7B6B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0AD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5BE1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0F9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FC4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B533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47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249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18E4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580C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281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69F9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E49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4002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7C1"/>
    <w:rsid w:val="009A5F32"/>
    <w:rsid w:val="009A78E2"/>
    <w:rsid w:val="009B030D"/>
    <w:rsid w:val="009B077E"/>
    <w:rsid w:val="009B102C"/>
    <w:rsid w:val="009B4C4B"/>
    <w:rsid w:val="009B5E2D"/>
    <w:rsid w:val="009B623E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4DF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89C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12DE"/>
    <w:rsid w:val="00AC3BCE"/>
    <w:rsid w:val="00AC552C"/>
    <w:rsid w:val="00AC5989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18B3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1B10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39"/>
    <w:rsid w:val="00C938A5"/>
    <w:rsid w:val="00C93BA7"/>
    <w:rsid w:val="00C94B78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2EC0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740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F88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0F8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77D71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2022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EB7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87DDD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698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22C0"/>
    <w:rsid w:val="00FE4CC4"/>
    <w:rsid w:val="00FE585A"/>
    <w:rsid w:val="00FE5B64"/>
    <w:rsid w:val="00FF0A19"/>
    <w:rsid w:val="00FF5F17"/>
    <w:rsid w:val="00FF66AA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9A1DEF-8A4A-4A79-A89F-F248309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9A87A95-9207-4674-92CC-D95EE85C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91</cp:revision>
  <cp:lastPrinted>2019-01-26T07:27:00Z</cp:lastPrinted>
  <dcterms:created xsi:type="dcterms:W3CDTF">2016-11-14T07:32:00Z</dcterms:created>
  <dcterms:modified xsi:type="dcterms:W3CDTF">2019-03-12T08:47:00Z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